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37452" w14:textId="77777777" w:rsidR="004E2318" w:rsidRPr="004E2318" w:rsidRDefault="004E2318" w:rsidP="004E2318">
      <w:pPr>
        <w:jc w:val="center"/>
        <w:rPr>
          <w:rFonts w:ascii="Times New Roman" w:hAnsi="Times New Roman" w:cs="Times New Roman"/>
          <w:b/>
          <w:bCs/>
          <w:sz w:val="24"/>
          <w:szCs w:val="24"/>
        </w:rPr>
      </w:pPr>
      <w:r w:rsidRPr="004E2318">
        <w:rPr>
          <w:rFonts w:ascii="Times New Roman" w:hAnsi="Times New Roman" w:cs="Times New Roman"/>
          <w:b/>
          <w:bCs/>
          <w:sz w:val="24"/>
          <w:szCs w:val="24"/>
        </w:rPr>
        <w:t>Signing of Grant Agreement for the Project for Human Resource Development Scholarship (JDS)</w:t>
      </w:r>
    </w:p>
    <w:p w14:paraId="44B23A97" w14:textId="77777777" w:rsidR="004E2318" w:rsidRPr="004E2318" w:rsidRDefault="004E2318" w:rsidP="004E2318">
      <w:pPr>
        <w:jc w:val="both"/>
        <w:rPr>
          <w:rFonts w:ascii="Times New Roman" w:hAnsi="Times New Roman" w:cs="Times New Roman"/>
          <w:sz w:val="24"/>
          <w:szCs w:val="24"/>
        </w:rPr>
      </w:pPr>
      <w:r w:rsidRPr="004E2318">
        <w:rPr>
          <w:rFonts w:ascii="Times New Roman" w:hAnsi="Times New Roman" w:cs="Times New Roman"/>
          <w:sz w:val="24"/>
          <w:szCs w:val="24"/>
        </w:rPr>
        <w:t xml:space="preserve">On August 25, 2026, Mr. Tshering Dorji, Director General of the Department of Macro-fiscal and Development Finance, Ministry of Finance of the Kingdom of Bhutan, and Mr. Yoichiro Kimata, Chief Representative of the JICA Bhutan Office signed a Grant Agreement (G/A) for the grant aid project, </w:t>
      </w:r>
      <w:r w:rsidRPr="004E2318">
        <w:rPr>
          <w:rFonts w:ascii="Times New Roman" w:hAnsi="Times New Roman" w:cs="Times New Roman"/>
          <w:b/>
          <w:bCs/>
          <w:sz w:val="24"/>
          <w:szCs w:val="24"/>
        </w:rPr>
        <w:t>“Project for Human Resource Development Scholarship (JDS),”</w:t>
      </w:r>
      <w:r w:rsidRPr="004E2318">
        <w:rPr>
          <w:rFonts w:ascii="Times New Roman" w:hAnsi="Times New Roman" w:cs="Times New Roman"/>
          <w:sz w:val="24"/>
          <w:szCs w:val="24"/>
        </w:rPr>
        <w:t xml:space="preserve"> with a maximum grant amount of JPY 171 million.</w:t>
      </w:r>
    </w:p>
    <w:p w14:paraId="047E93AB" w14:textId="77777777" w:rsidR="004E2318" w:rsidRPr="004E2318" w:rsidRDefault="004E2318" w:rsidP="004E2318">
      <w:pPr>
        <w:jc w:val="both"/>
        <w:rPr>
          <w:rFonts w:ascii="Times New Roman" w:hAnsi="Times New Roman" w:cs="Times New Roman"/>
          <w:sz w:val="24"/>
          <w:szCs w:val="24"/>
        </w:rPr>
      </w:pPr>
      <w:r w:rsidRPr="004E2318">
        <w:rPr>
          <w:rFonts w:ascii="Times New Roman" w:hAnsi="Times New Roman" w:cs="Times New Roman"/>
          <w:sz w:val="24"/>
          <w:szCs w:val="24"/>
        </w:rPr>
        <w:t xml:space="preserve">The Project provides scholarships for young government officials and other future leaders of Bhutan to pursue master's degree programs at Japanese universities for next 4 years under the Third phase (2026-2029). Under the Project, seven new officials, every year, are expected to commence their master studies in Japanese Universities. </w:t>
      </w:r>
    </w:p>
    <w:p w14:paraId="06F3AE50" w14:textId="77777777" w:rsidR="004E2318" w:rsidRPr="004E2318" w:rsidRDefault="004E2318" w:rsidP="004E2318">
      <w:pPr>
        <w:jc w:val="both"/>
        <w:rPr>
          <w:rFonts w:ascii="Times New Roman" w:hAnsi="Times New Roman" w:cs="Times New Roman"/>
          <w:sz w:val="24"/>
          <w:szCs w:val="24"/>
        </w:rPr>
      </w:pPr>
      <w:r w:rsidRPr="004E2318">
        <w:rPr>
          <w:rFonts w:ascii="Times New Roman" w:hAnsi="Times New Roman" w:cs="Times New Roman"/>
          <w:sz w:val="24"/>
          <w:szCs w:val="24"/>
        </w:rPr>
        <w:t xml:space="preserve">Since its launch in 2018 in Bhutan, the JDS program has enabled Bhutanese government officials to study in Japan. To date, in 59 fellows (54 masters’ and 5 PhDs), have been benefited from the Project. A total of 23 government officials from various agencies are currently undergoing Masters and PhD courses in Japanese Universities. </w:t>
      </w:r>
    </w:p>
    <w:p w14:paraId="4D72E676" w14:textId="77777777" w:rsidR="004E2318" w:rsidRPr="004E2318" w:rsidRDefault="004E2318" w:rsidP="004E2318">
      <w:pPr>
        <w:jc w:val="both"/>
        <w:rPr>
          <w:rFonts w:ascii="Times New Roman" w:hAnsi="Times New Roman" w:cs="Times New Roman"/>
          <w:sz w:val="24"/>
          <w:szCs w:val="24"/>
        </w:rPr>
      </w:pPr>
      <w:r w:rsidRPr="004E2318">
        <w:rPr>
          <w:rFonts w:ascii="Times New Roman" w:hAnsi="Times New Roman" w:cs="Times New Roman"/>
          <w:sz w:val="24"/>
          <w:szCs w:val="24"/>
        </w:rPr>
        <w:t>It is expected that the human resources developed through this program will continue to contribute to the advancement of various sectors in Bhutan, while also strengthening mutual understanding and friendship between Bhutan and Japan.</w:t>
      </w:r>
    </w:p>
    <w:p w14:paraId="4C002DEF" w14:textId="77777777" w:rsidR="004E2318" w:rsidRPr="004E2318" w:rsidRDefault="004E2318" w:rsidP="004E2318">
      <w:pPr>
        <w:jc w:val="both"/>
        <w:rPr>
          <w:rFonts w:ascii="Times New Roman" w:hAnsi="Times New Roman" w:cs="Times New Roman"/>
          <w:sz w:val="24"/>
          <w:szCs w:val="24"/>
        </w:rPr>
      </w:pPr>
    </w:p>
    <w:p w14:paraId="3DEF0756" w14:textId="77777777" w:rsidR="004E2318" w:rsidRPr="004E2318" w:rsidRDefault="004E2318" w:rsidP="004E2318">
      <w:pPr>
        <w:jc w:val="both"/>
        <w:rPr>
          <w:rFonts w:ascii="Times New Roman" w:hAnsi="Times New Roman" w:cs="Times New Roman"/>
          <w:sz w:val="24"/>
          <w:szCs w:val="24"/>
        </w:rPr>
      </w:pPr>
    </w:p>
    <w:p w14:paraId="16563BC9" w14:textId="0EBAF046" w:rsidR="00C94008" w:rsidRPr="004E2318" w:rsidRDefault="00C94008" w:rsidP="004E2318">
      <w:pPr>
        <w:rPr>
          <w:rFonts w:ascii="Times New Roman" w:hAnsi="Times New Roman" w:cs="Times New Roman"/>
          <w:sz w:val="24"/>
          <w:szCs w:val="24"/>
          <w:lang w:bidi="dz-BT"/>
        </w:rPr>
      </w:pPr>
    </w:p>
    <w:sectPr w:rsidR="00C94008" w:rsidRPr="004E2318" w:rsidSect="009F7550">
      <w:headerReference w:type="default" r:id="rId7"/>
      <w:footerReference w:type="default" r:id="rId8"/>
      <w:pgSz w:w="12240" w:h="15840"/>
      <w:pgMar w:top="1440" w:right="1440" w:bottom="1440" w:left="1440" w:header="86"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7E75E" w14:textId="77777777" w:rsidR="006B67F0" w:rsidRDefault="006B67F0">
      <w:pPr>
        <w:spacing w:after="0" w:line="240" w:lineRule="auto"/>
      </w:pPr>
      <w:r>
        <w:separator/>
      </w:r>
    </w:p>
  </w:endnote>
  <w:endnote w:type="continuationSeparator" w:id="0">
    <w:p w14:paraId="61B0161E" w14:textId="77777777" w:rsidR="006B67F0" w:rsidRDefault="006B6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DC Uchen">
    <w:altName w:val="Microsoft Himalaya"/>
    <w:charset w:val="00"/>
    <w:family w:val="auto"/>
    <w:pitch w:val="variable"/>
    <w:sig w:usb0="A0000077" w:usb1="5001E04A" w:usb2="0C00004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Goudy Old Style">
    <w:panose1 w:val="02020502050305020303"/>
    <w:charset w:val="00"/>
    <w:family w:val="roman"/>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0B6E3" w14:textId="77777777" w:rsidR="005D54F1" w:rsidRPr="00AE66DB" w:rsidRDefault="005D54F1" w:rsidP="003F4724">
    <w:pPr>
      <w:pStyle w:val="Footer"/>
      <w:jc w:val="center"/>
      <w:rPr>
        <w:rFonts w:ascii="Times New Roman" w:hAnsi="Times New Roman" w:cs="Times New Roman"/>
        <w:sz w:val="24"/>
        <w:szCs w:val="24"/>
      </w:rPr>
    </w:pPr>
    <w:r w:rsidRPr="00AE66DB">
      <w:rPr>
        <w:noProof/>
        <w:sz w:val="24"/>
        <w:szCs w:val="24"/>
      </w:rPr>
      <mc:AlternateContent>
        <mc:Choice Requires="wps">
          <w:drawing>
            <wp:anchor distT="0" distB="0" distL="114300" distR="114300" simplePos="0" relativeHeight="251658240" behindDoc="0" locked="0" layoutInCell="1" allowOverlap="1" wp14:anchorId="588F8179" wp14:editId="1466DA86">
              <wp:simplePos x="0" y="0"/>
              <wp:positionH relativeFrom="margin">
                <wp:posOffset>17780</wp:posOffset>
              </wp:positionH>
              <wp:positionV relativeFrom="paragraph">
                <wp:posOffset>-99695</wp:posOffset>
              </wp:positionV>
              <wp:extent cx="6416675" cy="15875"/>
              <wp:effectExtent l="0" t="0" r="22225" b="22225"/>
              <wp:wrapNone/>
              <wp:docPr id="840790306" name="Straight Connector 1"/>
              <wp:cNvGraphicFramePr/>
              <a:graphic xmlns:a="http://schemas.openxmlformats.org/drawingml/2006/main">
                <a:graphicData uri="http://schemas.microsoft.com/office/word/2010/wordprocessingShape">
                  <wps:wsp>
                    <wps:cNvCnPr/>
                    <wps:spPr>
                      <a:xfrm>
                        <a:off x="0" y="0"/>
                        <a:ext cx="6416675" cy="1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3235A71A" id="Straight Connector 1"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1.4pt,-7.85pt" to="506.6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" strokecolor="black [3200]" strokeweight=".5pt">
              <v:stroke joinstyle="miter"/>
              <w10:wrap anchorx="margin"/>
            </v:line>
          </w:pict>
        </mc:Fallback>
      </mc:AlternateContent>
    </w:r>
    <w:r w:rsidRPr="00AE66DB">
      <w:rPr>
        <w:rFonts w:ascii="Times New Roman" w:hAnsi="Times New Roman" w:cs="Times New Roman"/>
        <w:sz w:val="24"/>
        <w:szCs w:val="24"/>
      </w:rPr>
      <w:t xml:space="preserve">Thimphu, Bhutan. </w:t>
    </w:r>
    <w:r w:rsidRPr="00AE66DB">
      <w:rPr>
        <w:rFonts w:ascii="Times New Roman" w:hAnsi="Times New Roman" w:cs="Microsoft Himalaya"/>
        <w:sz w:val="24"/>
        <w:szCs w:val="24"/>
      </w:rPr>
      <w:t>Post Box No.117</w:t>
    </w:r>
    <w:r w:rsidRPr="00AE66DB">
      <w:rPr>
        <w:rFonts w:ascii="Times New Roman" w:hAnsi="Times New Roman" w:cs="Times New Roman"/>
        <w:sz w:val="24"/>
        <w:szCs w:val="24"/>
      </w:rPr>
      <w:t xml:space="preserve">, </w:t>
    </w:r>
    <w:hyperlink r:id="rId1" w:history="1">
      <w:r w:rsidRPr="00AE66DB">
        <w:rPr>
          <w:rStyle w:val="Hyperlink"/>
          <w:rFonts w:ascii="Times New Roman" w:hAnsi="Times New Roman" w:cs="Times New Roman"/>
          <w:sz w:val="24"/>
          <w:szCs w:val="24"/>
        </w:rPr>
        <w:t>www.mof.gov.bt</w:t>
      </w:r>
    </w:hyperlink>
  </w:p>
  <w:p w14:paraId="5314CA2D" w14:textId="77777777" w:rsidR="005D54F1" w:rsidRDefault="005D54F1" w:rsidP="00C91C3F">
    <w:pPr>
      <w:pStyle w:val="Footer"/>
      <w:rPr>
        <w:rFonts w:ascii="Times New Roman" w:hAnsi="Times New Roman" w:cs="Times New Roman"/>
        <w:shd w:val="clear" w:color="auto" w:fill="FFFFFF"/>
      </w:rPr>
    </w:pPr>
  </w:p>
  <w:p w14:paraId="5F9D0486" w14:textId="77777777" w:rsidR="005D54F1" w:rsidRDefault="005D54F1" w:rsidP="00C91C3F">
    <w:pPr>
      <w:pStyle w:val="Footer"/>
      <w:rPr>
        <w:rFonts w:ascii="Times New Roman" w:hAnsi="Times New Roman" w:cs="Times New Roman"/>
        <w:shd w:val="clear" w:color="auto" w:fil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5A6F8" w14:textId="77777777" w:rsidR="006B67F0" w:rsidRDefault="006B67F0">
      <w:pPr>
        <w:spacing w:after="0" w:line="240" w:lineRule="auto"/>
      </w:pPr>
      <w:r>
        <w:separator/>
      </w:r>
    </w:p>
  </w:footnote>
  <w:footnote w:type="continuationSeparator" w:id="0">
    <w:p w14:paraId="13FB2634" w14:textId="77777777" w:rsidR="006B67F0" w:rsidRDefault="006B6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1E10" w14:textId="4072A9B8" w:rsidR="00433029" w:rsidRDefault="005D54F1">
    <w:pPr>
      <w:spacing w:after="0" w:line="240" w:lineRule="auto"/>
      <w:jc w:val="center"/>
      <w:rPr>
        <w:rFonts w:ascii="DDC Uchen" w:eastAsia="Yu Gothic Light" w:hAnsi="DDC Uchen" w:cs="DDC Uchen"/>
        <w:color w:val="000000"/>
        <w:sz w:val="36"/>
        <w:szCs w:val="36"/>
      </w:rPr>
    </w:pPr>
    <w:r>
      <w:rPr>
        <w:rFonts w:ascii="Goudy Old Style" w:eastAsia="Yu Gothic Light" w:hAnsi="Goudy Old Style"/>
        <w:noProof/>
        <w:sz w:val="24"/>
        <w:szCs w:val="24"/>
      </w:rPr>
      <w:drawing>
        <wp:anchor distT="0" distB="0" distL="114300" distR="114300" simplePos="0" relativeHeight="251657216" behindDoc="0" locked="0" layoutInCell="1" allowOverlap="1" wp14:anchorId="6CD2B627" wp14:editId="6AA2DDB7">
          <wp:simplePos x="0" y="0"/>
          <wp:positionH relativeFrom="margin">
            <wp:posOffset>38100</wp:posOffset>
          </wp:positionH>
          <wp:positionV relativeFrom="paragraph">
            <wp:posOffset>173990</wp:posOffset>
          </wp:positionV>
          <wp:extent cx="1130300" cy="1016000"/>
          <wp:effectExtent l="0" t="0" r="0" b="0"/>
          <wp:wrapNone/>
          <wp:docPr id="243956412" name="Picture 243956412" descr="A:\EmblemFinal.jpg"/>
          <wp:cNvGraphicFramePr/>
          <a:graphic xmlns:a="http://schemas.openxmlformats.org/drawingml/2006/main">
            <a:graphicData uri="http://schemas.openxmlformats.org/drawingml/2006/picture">
              <pic:pic xmlns:pic="http://schemas.openxmlformats.org/drawingml/2006/picture">
                <pic:nvPicPr>
                  <pic:cNvPr id="1074233244" name="Picture 1074233244" descr="A:\EmblemFinal.jpg"/>
                  <pic:cNvPicPr preferRelativeResize="0"/>
                </pic:nvPicPr>
                <pic:blipFill>
                  <a:blip r:embed="rId1"/>
                  <a:srcRect/>
                  <a:stretch>
                    <a:fillRect/>
                  </a:stretch>
                </pic:blipFill>
                <pic:spPr>
                  <a:xfrm>
                    <a:off x="0" y="0"/>
                    <a:ext cx="1130300" cy="1016000"/>
                  </a:xfrm>
                  <a:prstGeom prst="rect">
                    <a:avLst/>
                  </a:prstGeom>
                </pic:spPr>
              </pic:pic>
            </a:graphicData>
          </a:graphic>
          <wp14:sizeRelH relativeFrom="margin">
            <wp14:pctWidth>0</wp14:pctWidth>
          </wp14:sizeRelH>
          <wp14:sizeRelV relativeFrom="margin">
            <wp14:pctHeight>0</wp14:pctHeight>
          </wp14:sizeRelV>
        </wp:anchor>
      </w:drawing>
    </w:r>
  </w:p>
  <w:p w14:paraId="7C635F0D" w14:textId="2A256C2F" w:rsidR="005D54F1" w:rsidRPr="00433029" w:rsidRDefault="005D54F1" w:rsidP="001B7B80">
    <w:pPr>
      <w:spacing w:line="240" w:lineRule="auto"/>
      <w:jc w:val="center"/>
      <w:rPr>
        <w:rFonts w:ascii="DDC Uchen" w:eastAsia="Yu Gothic Light" w:hAnsi="DDC Uchen" w:cs="DDC Uchen"/>
        <w:color w:val="000000"/>
        <w:sz w:val="36"/>
        <w:szCs w:val="36"/>
      </w:rPr>
    </w:pPr>
    <w:r w:rsidRPr="00433029">
      <w:rPr>
        <w:rFonts w:ascii="DDC Uchen" w:eastAsia="Yu Gothic Light" w:hAnsi="DDC Uchen" w:cs="DDC Uchen" w:hint="cs"/>
        <w:color w:val="000000"/>
        <w:sz w:val="36"/>
        <w:szCs w:val="36"/>
        <w:cs/>
      </w:rPr>
      <w:t>༆</w:t>
    </w:r>
    <w:r w:rsidR="00433029">
      <w:rPr>
        <w:rFonts w:ascii="DDC Uchen" w:eastAsia="Yu Gothic Light" w:hAnsi="DDC Uchen" w:cs="DDC Uchen" w:hint="cs"/>
        <w:color w:val="000000"/>
        <w:sz w:val="36"/>
        <w:szCs w:val="36"/>
        <w:cs/>
        <w:lang w:bidi="dz-BT"/>
      </w:rPr>
      <w:t xml:space="preserve">  </w:t>
    </w:r>
    <w:r w:rsidRPr="00433029">
      <w:rPr>
        <w:rFonts w:ascii="DDC Uchen" w:eastAsia="Yu Gothic Light" w:hAnsi="DDC Uchen" w:cs="DDC Uchen" w:hint="cs"/>
        <w:color w:val="000000"/>
        <w:sz w:val="36"/>
        <w:szCs w:val="36"/>
        <w:cs/>
      </w:rPr>
      <w:t xml:space="preserve">དཔལ་ལྡན་འབྲུག་གཞུང་། </w:t>
    </w:r>
    <w:r w:rsidRPr="00433029">
      <w:rPr>
        <w:rFonts w:ascii="DDC Uchen" w:eastAsia="Yu Gothic Light" w:hAnsi="DDC Uchen" w:cs="DDC Uchen"/>
        <w:color w:val="000000"/>
        <w:sz w:val="36"/>
        <w:szCs w:val="36"/>
        <w:cs/>
      </w:rPr>
      <w:t>དངུལ་རྩིས་ལྷན་ཁག།</w:t>
    </w:r>
  </w:p>
  <w:p w14:paraId="0B4274BB" w14:textId="77777777" w:rsidR="005D54F1" w:rsidRPr="00433029" w:rsidRDefault="005D54F1" w:rsidP="000F64FD">
    <w:pPr>
      <w:pStyle w:val="Header"/>
      <w:pBdr>
        <w:bottom w:val="single" w:sz="4" w:space="1" w:color="auto"/>
      </w:pBdr>
      <w:tabs>
        <w:tab w:val="left" w:pos="1128"/>
      </w:tabs>
      <w:jc w:val="center"/>
      <w:rPr>
        <w:rFonts w:ascii="Times New Roman" w:hAnsi="Times New Roman" w:cs="Times New Roman"/>
        <w:bCs/>
        <w:sz w:val="24"/>
        <w:szCs w:val="24"/>
      </w:rPr>
    </w:pPr>
    <w:r w:rsidRPr="00433029">
      <w:rPr>
        <w:rFonts w:ascii="Times New Roman" w:hAnsi="Times New Roman" w:cs="Times New Roman"/>
        <w:bCs/>
        <w:sz w:val="24"/>
        <w:szCs w:val="24"/>
      </w:rPr>
      <w:t>Ministry of Finance</w:t>
    </w:r>
  </w:p>
  <w:p w14:paraId="0F84D8EB" w14:textId="77777777" w:rsidR="005D54F1" w:rsidRPr="00433029" w:rsidRDefault="005D54F1" w:rsidP="000F64FD">
    <w:pPr>
      <w:pStyle w:val="Header"/>
      <w:pBdr>
        <w:bottom w:val="single" w:sz="4" w:space="1" w:color="auto"/>
      </w:pBdr>
      <w:tabs>
        <w:tab w:val="left" w:pos="1128"/>
      </w:tabs>
      <w:jc w:val="center"/>
      <w:rPr>
        <w:rFonts w:ascii="Times New Roman" w:hAnsi="Times New Roman" w:cs="Times New Roman"/>
        <w:bCs/>
        <w:sz w:val="24"/>
        <w:szCs w:val="24"/>
      </w:rPr>
    </w:pPr>
    <w:r w:rsidRPr="00433029">
      <w:rPr>
        <w:rFonts w:ascii="Times New Roman" w:hAnsi="Times New Roman" w:cs="Times New Roman"/>
        <w:bCs/>
        <w:sz w:val="24"/>
        <w:szCs w:val="24"/>
      </w:rPr>
      <w:t>Royal Government of Bhutan</w:t>
    </w:r>
  </w:p>
  <w:p w14:paraId="363612C0" w14:textId="288F2C43" w:rsidR="00433029" w:rsidRDefault="007B001F" w:rsidP="007B001F">
    <w:pPr>
      <w:pStyle w:val="Header"/>
      <w:pBdr>
        <w:bottom w:val="single" w:sz="4" w:space="1" w:color="auto"/>
      </w:pBdr>
      <w:tabs>
        <w:tab w:val="left" w:pos="1128"/>
        <w:tab w:val="left" w:pos="7760"/>
      </w:tabs>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5D54F1" w:rsidRPr="00433029">
      <w:rPr>
        <w:rFonts w:ascii="Times New Roman" w:hAnsi="Times New Roman" w:cs="Times New Roman"/>
        <w:bCs/>
        <w:sz w:val="24"/>
        <w:szCs w:val="24"/>
      </w:rPr>
      <w:t>Department of Macro-fiscal and Development Finance</w:t>
    </w:r>
    <w:r>
      <w:rPr>
        <w:rFonts w:ascii="Times New Roman" w:hAnsi="Times New Roman" w:cs="Times New Roman"/>
        <w:bCs/>
        <w:sz w:val="24"/>
        <w:szCs w:val="24"/>
      </w:rPr>
      <w:tab/>
    </w:r>
  </w:p>
  <w:p w14:paraId="0C72C762" w14:textId="77777777" w:rsidR="00433029" w:rsidRPr="00433029" w:rsidRDefault="00433029" w:rsidP="00433029">
    <w:pPr>
      <w:pStyle w:val="Header"/>
      <w:pBdr>
        <w:bottom w:val="single" w:sz="4" w:space="1" w:color="auto"/>
      </w:pBdr>
      <w:tabs>
        <w:tab w:val="left" w:pos="1128"/>
      </w:tabs>
      <w:jc w:val="center"/>
      <w:rPr>
        <w:rFonts w:ascii="Times New Roman" w:hAnsi="Times New Roman" w:cs="Times New Roman"/>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69FC"/>
    <w:multiLevelType w:val="hybridMultilevel"/>
    <w:tmpl w:val="EA5C91F0"/>
    <w:lvl w:ilvl="0" w:tplc="0A825C00">
      <w:start w:val="1"/>
      <w:numFmt w:val="decimal"/>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E4B2E"/>
    <w:multiLevelType w:val="hybridMultilevel"/>
    <w:tmpl w:val="4C5E0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B4DD0"/>
    <w:multiLevelType w:val="multilevel"/>
    <w:tmpl w:val="BA6C7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347716"/>
    <w:multiLevelType w:val="multilevel"/>
    <w:tmpl w:val="D7F8C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420521"/>
    <w:multiLevelType w:val="multilevel"/>
    <w:tmpl w:val="CDC21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B75940"/>
    <w:multiLevelType w:val="multilevel"/>
    <w:tmpl w:val="8CF2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766C80"/>
    <w:multiLevelType w:val="multilevel"/>
    <w:tmpl w:val="62A4A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D674B7"/>
    <w:multiLevelType w:val="multilevel"/>
    <w:tmpl w:val="D9728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462159"/>
    <w:multiLevelType w:val="hybridMultilevel"/>
    <w:tmpl w:val="03866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925C69"/>
    <w:multiLevelType w:val="hybridMultilevel"/>
    <w:tmpl w:val="FFA87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E564E2"/>
    <w:multiLevelType w:val="hybridMultilevel"/>
    <w:tmpl w:val="CCC06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F462EB"/>
    <w:multiLevelType w:val="multilevel"/>
    <w:tmpl w:val="1D6AE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89206F"/>
    <w:multiLevelType w:val="multilevel"/>
    <w:tmpl w:val="02060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7F4300"/>
    <w:multiLevelType w:val="hybridMultilevel"/>
    <w:tmpl w:val="B734C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8F6502"/>
    <w:multiLevelType w:val="hybridMultilevel"/>
    <w:tmpl w:val="F27C1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551E10"/>
    <w:multiLevelType w:val="hybridMultilevel"/>
    <w:tmpl w:val="FDE4D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3823D1"/>
    <w:multiLevelType w:val="hybridMultilevel"/>
    <w:tmpl w:val="56FA3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6F59E0"/>
    <w:multiLevelType w:val="multilevel"/>
    <w:tmpl w:val="543C1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E44577"/>
    <w:multiLevelType w:val="hybridMultilevel"/>
    <w:tmpl w:val="592C6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C47164"/>
    <w:multiLevelType w:val="multilevel"/>
    <w:tmpl w:val="D124D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2978B0"/>
    <w:multiLevelType w:val="hybridMultilevel"/>
    <w:tmpl w:val="B6DA6B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65772BD"/>
    <w:multiLevelType w:val="hybridMultilevel"/>
    <w:tmpl w:val="0CEE58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C054734"/>
    <w:multiLevelType w:val="multilevel"/>
    <w:tmpl w:val="AEF8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7320F2"/>
    <w:multiLevelType w:val="multilevel"/>
    <w:tmpl w:val="49887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C86EBE"/>
    <w:multiLevelType w:val="multilevel"/>
    <w:tmpl w:val="92184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925AE9"/>
    <w:multiLevelType w:val="hybridMultilevel"/>
    <w:tmpl w:val="EE584730"/>
    <w:lvl w:ilvl="0" w:tplc="F79478E2">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15:restartNumberingAfterBreak="0">
    <w:nsid w:val="4F913E50"/>
    <w:multiLevelType w:val="hybridMultilevel"/>
    <w:tmpl w:val="AF221C32"/>
    <w:lvl w:ilvl="0" w:tplc="CCF804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966D31"/>
    <w:multiLevelType w:val="multilevel"/>
    <w:tmpl w:val="99F02DE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325B00"/>
    <w:multiLevelType w:val="multilevel"/>
    <w:tmpl w:val="AA4EE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7223F18"/>
    <w:multiLevelType w:val="hybridMultilevel"/>
    <w:tmpl w:val="CCCE7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583379"/>
    <w:multiLevelType w:val="multilevel"/>
    <w:tmpl w:val="D2B2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4E729A"/>
    <w:multiLevelType w:val="multilevel"/>
    <w:tmpl w:val="789EB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EA2FAB"/>
    <w:multiLevelType w:val="multilevel"/>
    <w:tmpl w:val="836A1B6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BB3906"/>
    <w:multiLevelType w:val="hybridMultilevel"/>
    <w:tmpl w:val="BD1420EA"/>
    <w:lvl w:ilvl="0" w:tplc="53543ABC">
      <w:start w:val="1"/>
      <w:numFmt w:val="decimal"/>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FC0139"/>
    <w:multiLevelType w:val="multilevel"/>
    <w:tmpl w:val="3B86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F479B3"/>
    <w:multiLevelType w:val="hybridMultilevel"/>
    <w:tmpl w:val="01AC9446"/>
    <w:lvl w:ilvl="0" w:tplc="0409000F">
      <w:start w:val="1"/>
      <w:numFmt w:val="decimal"/>
      <w:lvlText w:val="%1."/>
      <w:lvlJc w:val="left"/>
      <w:pPr>
        <w:ind w:left="72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2132483">
    <w:abstractNumId w:val="32"/>
  </w:num>
  <w:num w:numId="2" w16cid:durableId="1301376676">
    <w:abstractNumId w:val="4"/>
  </w:num>
  <w:num w:numId="3" w16cid:durableId="939217544">
    <w:abstractNumId w:val="0"/>
  </w:num>
  <w:num w:numId="4" w16cid:durableId="1728213589">
    <w:abstractNumId w:val="6"/>
  </w:num>
  <w:num w:numId="5" w16cid:durableId="2072381999">
    <w:abstractNumId w:val="26"/>
  </w:num>
  <w:num w:numId="6" w16cid:durableId="406192806">
    <w:abstractNumId w:val="19"/>
  </w:num>
  <w:num w:numId="7" w16cid:durableId="316307507">
    <w:abstractNumId w:val="23"/>
  </w:num>
  <w:num w:numId="8" w16cid:durableId="1680540249">
    <w:abstractNumId w:val="20"/>
  </w:num>
  <w:num w:numId="9" w16cid:durableId="989211196">
    <w:abstractNumId w:val="27"/>
  </w:num>
  <w:num w:numId="10" w16cid:durableId="793670004">
    <w:abstractNumId w:val="24"/>
  </w:num>
  <w:num w:numId="11" w16cid:durableId="1446071526">
    <w:abstractNumId w:val="10"/>
  </w:num>
  <w:num w:numId="12" w16cid:durableId="320815652">
    <w:abstractNumId w:val="17"/>
  </w:num>
  <w:num w:numId="13" w16cid:durableId="621308380">
    <w:abstractNumId w:val="3"/>
  </w:num>
  <w:num w:numId="14" w16cid:durableId="32966730">
    <w:abstractNumId w:val="34"/>
  </w:num>
  <w:num w:numId="15" w16cid:durableId="190992104">
    <w:abstractNumId w:val="12"/>
  </w:num>
  <w:num w:numId="16" w16cid:durableId="1675952850">
    <w:abstractNumId w:val="13"/>
  </w:num>
  <w:num w:numId="17" w16cid:durableId="1615163436">
    <w:abstractNumId w:val="2"/>
  </w:num>
  <w:num w:numId="18" w16cid:durableId="311102950">
    <w:abstractNumId w:val="29"/>
  </w:num>
  <w:num w:numId="19" w16cid:durableId="914166792">
    <w:abstractNumId w:val="33"/>
  </w:num>
  <w:num w:numId="20" w16cid:durableId="124932985">
    <w:abstractNumId w:val="8"/>
  </w:num>
  <w:num w:numId="21" w16cid:durableId="1022971138">
    <w:abstractNumId w:val="11"/>
  </w:num>
  <w:num w:numId="22" w16cid:durableId="104619823">
    <w:abstractNumId w:val="28"/>
  </w:num>
  <w:num w:numId="23" w16cid:durableId="1139884704">
    <w:abstractNumId w:val="15"/>
  </w:num>
  <w:num w:numId="24" w16cid:durableId="1175192406">
    <w:abstractNumId w:val="1"/>
  </w:num>
  <w:num w:numId="25" w16cid:durableId="795416661">
    <w:abstractNumId w:val="18"/>
  </w:num>
  <w:num w:numId="26" w16cid:durableId="700325780">
    <w:abstractNumId w:val="16"/>
  </w:num>
  <w:num w:numId="27" w16cid:durableId="1732381430">
    <w:abstractNumId w:val="9"/>
  </w:num>
  <w:num w:numId="28" w16cid:durableId="1957784812">
    <w:abstractNumId w:val="14"/>
  </w:num>
  <w:num w:numId="29" w16cid:durableId="857735475">
    <w:abstractNumId w:val="7"/>
  </w:num>
  <w:num w:numId="30" w16cid:durableId="1751729598">
    <w:abstractNumId w:val="22"/>
  </w:num>
  <w:num w:numId="31" w16cid:durableId="1913856598">
    <w:abstractNumId w:val="35"/>
  </w:num>
  <w:num w:numId="32" w16cid:durableId="122582098">
    <w:abstractNumId w:val="25"/>
  </w:num>
  <w:num w:numId="33" w16cid:durableId="1803186699">
    <w:abstractNumId w:val="30"/>
  </w:num>
  <w:num w:numId="34" w16cid:durableId="1145732541">
    <w:abstractNumId w:val="31"/>
  </w:num>
  <w:num w:numId="35" w16cid:durableId="1755397684">
    <w:abstractNumId w:val="5"/>
  </w:num>
  <w:num w:numId="36" w16cid:durableId="388580023">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F1"/>
    <w:rsid w:val="00006251"/>
    <w:rsid w:val="000062FC"/>
    <w:rsid w:val="00007E51"/>
    <w:rsid w:val="000103B9"/>
    <w:rsid w:val="000206DD"/>
    <w:rsid w:val="00022615"/>
    <w:rsid w:val="0002624F"/>
    <w:rsid w:val="00026888"/>
    <w:rsid w:val="000270E5"/>
    <w:rsid w:val="00027312"/>
    <w:rsid w:val="000316BF"/>
    <w:rsid w:val="00033AB7"/>
    <w:rsid w:val="0004310F"/>
    <w:rsid w:val="00050F8B"/>
    <w:rsid w:val="000517AD"/>
    <w:rsid w:val="00056AD6"/>
    <w:rsid w:val="00061043"/>
    <w:rsid w:val="00063404"/>
    <w:rsid w:val="000705DC"/>
    <w:rsid w:val="00072495"/>
    <w:rsid w:val="000725C8"/>
    <w:rsid w:val="00072EB7"/>
    <w:rsid w:val="000751C5"/>
    <w:rsid w:val="00076AA0"/>
    <w:rsid w:val="00076B41"/>
    <w:rsid w:val="00077341"/>
    <w:rsid w:val="00080759"/>
    <w:rsid w:val="00082AD9"/>
    <w:rsid w:val="00084A0C"/>
    <w:rsid w:val="000858F9"/>
    <w:rsid w:val="000944DE"/>
    <w:rsid w:val="00095709"/>
    <w:rsid w:val="000A5B72"/>
    <w:rsid w:val="000B017C"/>
    <w:rsid w:val="000B1550"/>
    <w:rsid w:val="000B2CBE"/>
    <w:rsid w:val="000B4C0C"/>
    <w:rsid w:val="000B6AFF"/>
    <w:rsid w:val="000C06B6"/>
    <w:rsid w:val="000C4BB4"/>
    <w:rsid w:val="000D04EC"/>
    <w:rsid w:val="000D130D"/>
    <w:rsid w:val="000D2D59"/>
    <w:rsid w:val="000D5E4C"/>
    <w:rsid w:val="000D7D04"/>
    <w:rsid w:val="000E23CA"/>
    <w:rsid w:val="000E361B"/>
    <w:rsid w:val="000F0CCC"/>
    <w:rsid w:val="000F3042"/>
    <w:rsid w:val="000F5739"/>
    <w:rsid w:val="00102727"/>
    <w:rsid w:val="00105067"/>
    <w:rsid w:val="001173FA"/>
    <w:rsid w:val="0012280D"/>
    <w:rsid w:val="001271EA"/>
    <w:rsid w:val="00132EA5"/>
    <w:rsid w:val="0013474B"/>
    <w:rsid w:val="00134A45"/>
    <w:rsid w:val="001374F4"/>
    <w:rsid w:val="00141332"/>
    <w:rsid w:val="001437B7"/>
    <w:rsid w:val="0014406E"/>
    <w:rsid w:val="00145D7B"/>
    <w:rsid w:val="00145EA8"/>
    <w:rsid w:val="001478A7"/>
    <w:rsid w:val="00150162"/>
    <w:rsid w:val="00150DA0"/>
    <w:rsid w:val="001570AA"/>
    <w:rsid w:val="0016254D"/>
    <w:rsid w:val="00164EA1"/>
    <w:rsid w:val="00165182"/>
    <w:rsid w:val="00167755"/>
    <w:rsid w:val="001679F8"/>
    <w:rsid w:val="001722C3"/>
    <w:rsid w:val="00173578"/>
    <w:rsid w:val="0017433C"/>
    <w:rsid w:val="00175818"/>
    <w:rsid w:val="001805DE"/>
    <w:rsid w:val="00183616"/>
    <w:rsid w:val="001862C3"/>
    <w:rsid w:val="00190B84"/>
    <w:rsid w:val="00191A61"/>
    <w:rsid w:val="00191B55"/>
    <w:rsid w:val="00191E7E"/>
    <w:rsid w:val="0019492C"/>
    <w:rsid w:val="0019648D"/>
    <w:rsid w:val="00197A13"/>
    <w:rsid w:val="001A0784"/>
    <w:rsid w:val="001A1AB9"/>
    <w:rsid w:val="001A51D3"/>
    <w:rsid w:val="001B479E"/>
    <w:rsid w:val="001B7B80"/>
    <w:rsid w:val="001B7DC2"/>
    <w:rsid w:val="001C256F"/>
    <w:rsid w:val="001C387C"/>
    <w:rsid w:val="001C5934"/>
    <w:rsid w:val="001E1725"/>
    <w:rsid w:val="001E7D43"/>
    <w:rsid w:val="001F2E7E"/>
    <w:rsid w:val="0020112B"/>
    <w:rsid w:val="002034E5"/>
    <w:rsid w:val="002043C6"/>
    <w:rsid w:val="002071C1"/>
    <w:rsid w:val="002106D1"/>
    <w:rsid w:val="002111BB"/>
    <w:rsid w:val="00212822"/>
    <w:rsid w:val="0021637B"/>
    <w:rsid w:val="002167E6"/>
    <w:rsid w:val="00217013"/>
    <w:rsid w:val="002208A8"/>
    <w:rsid w:val="0022123B"/>
    <w:rsid w:val="00221ABD"/>
    <w:rsid w:val="0022222F"/>
    <w:rsid w:val="00227B01"/>
    <w:rsid w:val="00230CD8"/>
    <w:rsid w:val="00235959"/>
    <w:rsid w:val="00236779"/>
    <w:rsid w:val="00236E84"/>
    <w:rsid w:val="00237CD3"/>
    <w:rsid w:val="002407DC"/>
    <w:rsid w:val="002414E4"/>
    <w:rsid w:val="00245322"/>
    <w:rsid w:val="0025168B"/>
    <w:rsid w:val="002545C8"/>
    <w:rsid w:val="00255ACF"/>
    <w:rsid w:val="00257CD2"/>
    <w:rsid w:val="00260131"/>
    <w:rsid w:val="00261027"/>
    <w:rsid w:val="00261A68"/>
    <w:rsid w:val="00261FD0"/>
    <w:rsid w:val="00266449"/>
    <w:rsid w:val="002724DB"/>
    <w:rsid w:val="00272CBA"/>
    <w:rsid w:val="002739CD"/>
    <w:rsid w:val="0027630A"/>
    <w:rsid w:val="00276330"/>
    <w:rsid w:val="00277C64"/>
    <w:rsid w:val="00284690"/>
    <w:rsid w:val="00284A93"/>
    <w:rsid w:val="00292FB1"/>
    <w:rsid w:val="00294F51"/>
    <w:rsid w:val="00297654"/>
    <w:rsid w:val="002A13F1"/>
    <w:rsid w:val="002A24C4"/>
    <w:rsid w:val="002A4D56"/>
    <w:rsid w:val="002A6BE2"/>
    <w:rsid w:val="002B304C"/>
    <w:rsid w:val="002B4263"/>
    <w:rsid w:val="002B7CD0"/>
    <w:rsid w:val="002C04C2"/>
    <w:rsid w:val="002C42DE"/>
    <w:rsid w:val="002C636F"/>
    <w:rsid w:val="002D05B6"/>
    <w:rsid w:val="002D1629"/>
    <w:rsid w:val="002D22E0"/>
    <w:rsid w:val="002D44BB"/>
    <w:rsid w:val="002E1DA8"/>
    <w:rsid w:val="002E3373"/>
    <w:rsid w:val="002E454D"/>
    <w:rsid w:val="002E4797"/>
    <w:rsid w:val="002E64F1"/>
    <w:rsid w:val="002F02C6"/>
    <w:rsid w:val="002F171B"/>
    <w:rsid w:val="002F1F83"/>
    <w:rsid w:val="002F286D"/>
    <w:rsid w:val="002F5B61"/>
    <w:rsid w:val="002F792D"/>
    <w:rsid w:val="003004DE"/>
    <w:rsid w:val="0030232C"/>
    <w:rsid w:val="00302588"/>
    <w:rsid w:val="0031399A"/>
    <w:rsid w:val="00313B92"/>
    <w:rsid w:val="00316317"/>
    <w:rsid w:val="00322017"/>
    <w:rsid w:val="00322903"/>
    <w:rsid w:val="003233E4"/>
    <w:rsid w:val="003247F0"/>
    <w:rsid w:val="0033477B"/>
    <w:rsid w:val="00340DE1"/>
    <w:rsid w:val="00351445"/>
    <w:rsid w:val="00356D9B"/>
    <w:rsid w:val="003647B5"/>
    <w:rsid w:val="00366058"/>
    <w:rsid w:val="003704D3"/>
    <w:rsid w:val="003708D1"/>
    <w:rsid w:val="003720AF"/>
    <w:rsid w:val="00375FA9"/>
    <w:rsid w:val="003A3CA6"/>
    <w:rsid w:val="003A3E69"/>
    <w:rsid w:val="003B0D21"/>
    <w:rsid w:val="003B1E91"/>
    <w:rsid w:val="003B45B4"/>
    <w:rsid w:val="003C1257"/>
    <w:rsid w:val="003C141B"/>
    <w:rsid w:val="003C339B"/>
    <w:rsid w:val="003C35CC"/>
    <w:rsid w:val="003C5812"/>
    <w:rsid w:val="003D73EC"/>
    <w:rsid w:val="003D7865"/>
    <w:rsid w:val="003E43E6"/>
    <w:rsid w:val="003E62E1"/>
    <w:rsid w:val="003E6948"/>
    <w:rsid w:val="003E70F6"/>
    <w:rsid w:val="003F0EFA"/>
    <w:rsid w:val="003F2B52"/>
    <w:rsid w:val="003F5CEA"/>
    <w:rsid w:val="00402ACD"/>
    <w:rsid w:val="0041133B"/>
    <w:rsid w:val="004138AA"/>
    <w:rsid w:val="00421D8E"/>
    <w:rsid w:val="00423994"/>
    <w:rsid w:val="00423C3F"/>
    <w:rsid w:val="00424A0C"/>
    <w:rsid w:val="00426966"/>
    <w:rsid w:val="00432C1D"/>
    <w:rsid w:val="00433029"/>
    <w:rsid w:val="00433ECE"/>
    <w:rsid w:val="0043411D"/>
    <w:rsid w:val="00440185"/>
    <w:rsid w:val="0045563A"/>
    <w:rsid w:val="00455B3C"/>
    <w:rsid w:val="00460029"/>
    <w:rsid w:val="00460145"/>
    <w:rsid w:val="004614F4"/>
    <w:rsid w:val="00461CDB"/>
    <w:rsid w:val="004634EA"/>
    <w:rsid w:val="00463854"/>
    <w:rsid w:val="00465DA9"/>
    <w:rsid w:val="0047262C"/>
    <w:rsid w:val="004726E8"/>
    <w:rsid w:val="00473669"/>
    <w:rsid w:val="004827C5"/>
    <w:rsid w:val="004831EF"/>
    <w:rsid w:val="004836C3"/>
    <w:rsid w:val="004844AB"/>
    <w:rsid w:val="00485220"/>
    <w:rsid w:val="004912C2"/>
    <w:rsid w:val="0049271F"/>
    <w:rsid w:val="00493384"/>
    <w:rsid w:val="00496456"/>
    <w:rsid w:val="00496B50"/>
    <w:rsid w:val="004A245E"/>
    <w:rsid w:val="004B067C"/>
    <w:rsid w:val="004B0BFF"/>
    <w:rsid w:val="004B3D86"/>
    <w:rsid w:val="004B76CB"/>
    <w:rsid w:val="004C6CF6"/>
    <w:rsid w:val="004D0294"/>
    <w:rsid w:val="004D0606"/>
    <w:rsid w:val="004D1276"/>
    <w:rsid w:val="004D3811"/>
    <w:rsid w:val="004D6215"/>
    <w:rsid w:val="004E00C7"/>
    <w:rsid w:val="004E2318"/>
    <w:rsid w:val="004E3943"/>
    <w:rsid w:val="004E7154"/>
    <w:rsid w:val="004F1BEE"/>
    <w:rsid w:val="004F5F15"/>
    <w:rsid w:val="0051364A"/>
    <w:rsid w:val="00513728"/>
    <w:rsid w:val="005178F9"/>
    <w:rsid w:val="00526DF3"/>
    <w:rsid w:val="00530695"/>
    <w:rsid w:val="00532214"/>
    <w:rsid w:val="005359A4"/>
    <w:rsid w:val="00535C10"/>
    <w:rsid w:val="005368CB"/>
    <w:rsid w:val="00540D2B"/>
    <w:rsid w:val="00543524"/>
    <w:rsid w:val="005435D6"/>
    <w:rsid w:val="0055097B"/>
    <w:rsid w:val="0055295A"/>
    <w:rsid w:val="0055334E"/>
    <w:rsid w:val="005559C7"/>
    <w:rsid w:val="00556705"/>
    <w:rsid w:val="00561CAE"/>
    <w:rsid w:val="005669BC"/>
    <w:rsid w:val="00572EAC"/>
    <w:rsid w:val="00572F1B"/>
    <w:rsid w:val="005757AA"/>
    <w:rsid w:val="005758EE"/>
    <w:rsid w:val="00577E5A"/>
    <w:rsid w:val="00580F09"/>
    <w:rsid w:val="00582205"/>
    <w:rsid w:val="00582E62"/>
    <w:rsid w:val="00587B2E"/>
    <w:rsid w:val="00590587"/>
    <w:rsid w:val="005943F5"/>
    <w:rsid w:val="00596425"/>
    <w:rsid w:val="005A159D"/>
    <w:rsid w:val="005A4554"/>
    <w:rsid w:val="005A6B28"/>
    <w:rsid w:val="005A6F2E"/>
    <w:rsid w:val="005A7FF2"/>
    <w:rsid w:val="005B3A7A"/>
    <w:rsid w:val="005C1547"/>
    <w:rsid w:val="005C40B6"/>
    <w:rsid w:val="005C785E"/>
    <w:rsid w:val="005D3930"/>
    <w:rsid w:val="005D54F1"/>
    <w:rsid w:val="005D6F24"/>
    <w:rsid w:val="005E284E"/>
    <w:rsid w:val="005F111C"/>
    <w:rsid w:val="005F4DBD"/>
    <w:rsid w:val="005F6FE9"/>
    <w:rsid w:val="00600B8A"/>
    <w:rsid w:val="00601086"/>
    <w:rsid w:val="00601AB2"/>
    <w:rsid w:val="006020B6"/>
    <w:rsid w:val="00604191"/>
    <w:rsid w:val="00605E18"/>
    <w:rsid w:val="0061142C"/>
    <w:rsid w:val="00611B2C"/>
    <w:rsid w:val="00613364"/>
    <w:rsid w:val="00615237"/>
    <w:rsid w:val="006170DC"/>
    <w:rsid w:val="006174A5"/>
    <w:rsid w:val="00617976"/>
    <w:rsid w:val="00624989"/>
    <w:rsid w:val="006250FF"/>
    <w:rsid w:val="00626BE6"/>
    <w:rsid w:val="00626E56"/>
    <w:rsid w:val="006429C2"/>
    <w:rsid w:val="0064333F"/>
    <w:rsid w:val="00644750"/>
    <w:rsid w:val="00646121"/>
    <w:rsid w:val="006466E8"/>
    <w:rsid w:val="00650764"/>
    <w:rsid w:val="00650ADB"/>
    <w:rsid w:val="00650B44"/>
    <w:rsid w:val="006526CA"/>
    <w:rsid w:val="00652EC7"/>
    <w:rsid w:val="0065312B"/>
    <w:rsid w:val="006542A2"/>
    <w:rsid w:val="006613F8"/>
    <w:rsid w:val="00662C2E"/>
    <w:rsid w:val="00666B95"/>
    <w:rsid w:val="00672DCA"/>
    <w:rsid w:val="00674C3A"/>
    <w:rsid w:val="006754A9"/>
    <w:rsid w:val="00683716"/>
    <w:rsid w:val="00685686"/>
    <w:rsid w:val="00685E92"/>
    <w:rsid w:val="0069156F"/>
    <w:rsid w:val="00692438"/>
    <w:rsid w:val="00696506"/>
    <w:rsid w:val="006A23F2"/>
    <w:rsid w:val="006A28C7"/>
    <w:rsid w:val="006A35BE"/>
    <w:rsid w:val="006A6919"/>
    <w:rsid w:val="006A7FD5"/>
    <w:rsid w:val="006B2991"/>
    <w:rsid w:val="006B67F0"/>
    <w:rsid w:val="006B7D50"/>
    <w:rsid w:val="006C059A"/>
    <w:rsid w:val="006D0FDA"/>
    <w:rsid w:val="006D1C9B"/>
    <w:rsid w:val="006D61BD"/>
    <w:rsid w:val="006D7106"/>
    <w:rsid w:val="006D7AB9"/>
    <w:rsid w:val="006E003A"/>
    <w:rsid w:val="006E1C80"/>
    <w:rsid w:val="006E36F0"/>
    <w:rsid w:val="006E62AD"/>
    <w:rsid w:val="006E796E"/>
    <w:rsid w:val="006F13B1"/>
    <w:rsid w:val="006F779E"/>
    <w:rsid w:val="00701A5F"/>
    <w:rsid w:val="00702949"/>
    <w:rsid w:val="00704667"/>
    <w:rsid w:val="00704CD6"/>
    <w:rsid w:val="00705C3A"/>
    <w:rsid w:val="007112F4"/>
    <w:rsid w:val="007165B8"/>
    <w:rsid w:val="00716D7A"/>
    <w:rsid w:val="0071704C"/>
    <w:rsid w:val="00720AEA"/>
    <w:rsid w:val="007231A3"/>
    <w:rsid w:val="0072490C"/>
    <w:rsid w:val="00733013"/>
    <w:rsid w:val="00733072"/>
    <w:rsid w:val="00736F52"/>
    <w:rsid w:val="00740D60"/>
    <w:rsid w:val="00742391"/>
    <w:rsid w:val="0074575A"/>
    <w:rsid w:val="00750822"/>
    <w:rsid w:val="00752773"/>
    <w:rsid w:val="007553E6"/>
    <w:rsid w:val="007556B9"/>
    <w:rsid w:val="00756AE9"/>
    <w:rsid w:val="00760CA0"/>
    <w:rsid w:val="0076582E"/>
    <w:rsid w:val="00774BAC"/>
    <w:rsid w:val="00780567"/>
    <w:rsid w:val="00780922"/>
    <w:rsid w:val="007813BD"/>
    <w:rsid w:val="00784F54"/>
    <w:rsid w:val="007A0050"/>
    <w:rsid w:val="007A0EB3"/>
    <w:rsid w:val="007A397C"/>
    <w:rsid w:val="007A3A60"/>
    <w:rsid w:val="007B001F"/>
    <w:rsid w:val="007B1B4C"/>
    <w:rsid w:val="007B23F0"/>
    <w:rsid w:val="007B34E7"/>
    <w:rsid w:val="007B493C"/>
    <w:rsid w:val="007B4B91"/>
    <w:rsid w:val="007C0473"/>
    <w:rsid w:val="007C1530"/>
    <w:rsid w:val="007C315B"/>
    <w:rsid w:val="007C5B70"/>
    <w:rsid w:val="007C5C18"/>
    <w:rsid w:val="007C6380"/>
    <w:rsid w:val="007C78B1"/>
    <w:rsid w:val="007D13DF"/>
    <w:rsid w:val="007D1F65"/>
    <w:rsid w:val="007D2D7E"/>
    <w:rsid w:val="007D3890"/>
    <w:rsid w:val="007D4EB5"/>
    <w:rsid w:val="007D516E"/>
    <w:rsid w:val="007D6D62"/>
    <w:rsid w:val="007D72C9"/>
    <w:rsid w:val="007E18F0"/>
    <w:rsid w:val="007F245A"/>
    <w:rsid w:val="007F2DDC"/>
    <w:rsid w:val="007F4619"/>
    <w:rsid w:val="007F6238"/>
    <w:rsid w:val="007F694B"/>
    <w:rsid w:val="008030CE"/>
    <w:rsid w:val="008035EF"/>
    <w:rsid w:val="00803636"/>
    <w:rsid w:val="00807E23"/>
    <w:rsid w:val="00812550"/>
    <w:rsid w:val="00816048"/>
    <w:rsid w:val="008237BF"/>
    <w:rsid w:val="008253D6"/>
    <w:rsid w:val="00830A72"/>
    <w:rsid w:val="008337DD"/>
    <w:rsid w:val="008350BA"/>
    <w:rsid w:val="00836D4B"/>
    <w:rsid w:val="00841DB8"/>
    <w:rsid w:val="00842B68"/>
    <w:rsid w:val="008430B3"/>
    <w:rsid w:val="00851C59"/>
    <w:rsid w:val="0085220E"/>
    <w:rsid w:val="00852D20"/>
    <w:rsid w:val="00853370"/>
    <w:rsid w:val="00854122"/>
    <w:rsid w:val="00855065"/>
    <w:rsid w:val="00856058"/>
    <w:rsid w:val="0086024D"/>
    <w:rsid w:val="0086162F"/>
    <w:rsid w:val="008632AF"/>
    <w:rsid w:val="008648F2"/>
    <w:rsid w:val="0087362F"/>
    <w:rsid w:val="00874349"/>
    <w:rsid w:val="0087448F"/>
    <w:rsid w:val="0087736B"/>
    <w:rsid w:val="008777D7"/>
    <w:rsid w:val="00880E74"/>
    <w:rsid w:val="008811D7"/>
    <w:rsid w:val="00882220"/>
    <w:rsid w:val="00882ED2"/>
    <w:rsid w:val="00885307"/>
    <w:rsid w:val="00890A80"/>
    <w:rsid w:val="00894E0B"/>
    <w:rsid w:val="008A2AED"/>
    <w:rsid w:val="008B0127"/>
    <w:rsid w:val="008B0C5B"/>
    <w:rsid w:val="008B500A"/>
    <w:rsid w:val="008C0536"/>
    <w:rsid w:val="008C1844"/>
    <w:rsid w:val="008C3C0E"/>
    <w:rsid w:val="008C55DC"/>
    <w:rsid w:val="008D449E"/>
    <w:rsid w:val="008E3039"/>
    <w:rsid w:val="008E77F6"/>
    <w:rsid w:val="008F203D"/>
    <w:rsid w:val="008F6520"/>
    <w:rsid w:val="008F66C5"/>
    <w:rsid w:val="008F6AA4"/>
    <w:rsid w:val="008F73D3"/>
    <w:rsid w:val="00900837"/>
    <w:rsid w:val="009062D8"/>
    <w:rsid w:val="00907470"/>
    <w:rsid w:val="009118BA"/>
    <w:rsid w:val="00911A8D"/>
    <w:rsid w:val="0091779B"/>
    <w:rsid w:val="0091780D"/>
    <w:rsid w:val="00922932"/>
    <w:rsid w:val="009245A3"/>
    <w:rsid w:val="009252C2"/>
    <w:rsid w:val="009306D2"/>
    <w:rsid w:val="00930C4A"/>
    <w:rsid w:val="00933259"/>
    <w:rsid w:val="00933411"/>
    <w:rsid w:val="00933D2F"/>
    <w:rsid w:val="00934B04"/>
    <w:rsid w:val="009355FC"/>
    <w:rsid w:val="009459A7"/>
    <w:rsid w:val="00946E6C"/>
    <w:rsid w:val="0094770B"/>
    <w:rsid w:val="00950B04"/>
    <w:rsid w:val="00957A85"/>
    <w:rsid w:val="009612D6"/>
    <w:rsid w:val="00967A1C"/>
    <w:rsid w:val="00967EC2"/>
    <w:rsid w:val="00971BA7"/>
    <w:rsid w:val="00976F02"/>
    <w:rsid w:val="0098389F"/>
    <w:rsid w:val="00984237"/>
    <w:rsid w:val="00991796"/>
    <w:rsid w:val="00991BC9"/>
    <w:rsid w:val="009923C2"/>
    <w:rsid w:val="00993D0F"/>
    <w:rsid w:val="00993F88"/>
    <w:rsid w:val="009960C5"/>
    <w:rsid w:val="009A0912"/>
    <w:rsid w:val="009A379B"/>
    <w:rsid w:val="009B1C66"/>
    <w:rsid w:val="009B30D0"/>
    <w:rsid w:val="009B33DF"/>
    <w:rsid w:val="009B4FE4"/>
    <w:rsid w:val="009B63B8"/>
    <w:rsid w:val="009B778F"/>
    <w:rsid w:val="009C108A"/>
    <w:rsid w:val="009C11DE"/>
    <w:rsid w:val="009D02D3"/>
    <w:rsid w:val="009E4E3A"/>
    <w:rsid w:val="009E67CD"/>
    <w:rsid w:val="009F7550"/>
    <w:rsid w:val="00A0300F"/>
    <w:rsid w:val="00A062AE"/>
    <w:rsid w:val="00A110B1"/>
    <w:rsid w:val="00A120E3"/>
    <w:rsid w:val="00A145E8"/>
    <w:rsid w:val="00A239DF"/>
    <w:rsid w:val="00A26827"/>
    <w:rsid w:val="00A31C57"/>
    <w:rsid w:val="00A32911"/>
    <w:rsid w:val="00A34244"/>
    <w:rsid w:val="00A34435"/>
    <w:rsid w:val="00A34CAA"/>
    <w:rsid w:val="00A41615"/>
    <w:rsid w:val="00A43950"/>
    <w:rsid w:val="00A4458C"/>
    <w:rsid w:val="00A45A6A"/>
    <w:rsid w:val="00A469C9"/>
    <w:rsid w:val="00A47E05"/>
    <w:rsid w:val="00A51A42"/>
    <w:rsid w:val="00A5659A"/>
    <w:rsid w:val="00A572CD"/>
    <w:rsid w:val="00A57F6D"/>
    <w:rsid w:val="00A601B0"/>
    <w:rsid w:val="00A608F4"/>
    <w:rsid w:val="00A61F79"/>
    <w:rsid w:val="00A667ED"/>
    <w:rsid w:val="00A705AC"/>
    <w:rsid w:val="00A72982"/>
    <w:rsid w:val="00A73D80"/>
    <w:rsid w:val="00A75164"/>
    <w:rsid w:val="00A81084"/>
    <w:rsid w:val="00A86E0D"/>
    <w:rsid w:val="00A92633"/>
    <w:rsid w:val="00A93DAB"/>
    <w:rsid w:val="00A95BC0"/>
    <w:rsid w:val="00A9791C"/>
    <w:rsid w:val="00AA4131"/>
    <w:rsid w:val="00AB19BE"/>
    <w:rsid w:val="00AB475D"/>
    <w:rsid w:val="00AB4DFA"/>
    <w:rsid w:val="00AB5628"/>
    <w:rsid w:val="00AB7CF2"/>
    <w:rsid w:val="00AC0F74"/>
    <w:rsid w:val="00AC183A"/>
    <w:rsid w:val="00AC2981"/>
    <w:rsid w:val="00AD1B87"/>
    <w:rsid w:val="00AD2037"/>
    <w:rsid w:val="00AD7AA5"/>
    <w:rsid w:val="00AD7E52"/>
    <w:rsid w:val="00AF03E0"/>
    <w:rsid w:val="00AF091C"/>
    <w:rsid w:val="00AF22F5"/>
    <w:rsid w:val="00AF36FD"/>
    <w:rsid w:val="00AF3CFC"/>
    <w:rsid w:val="00AF4FB6"/>
    <w:rsid w:val="00B00FE6"/>
    <w:rsid w:val="00B01E70"/>
    <w:rsid w:val="00B02BC2"/>
    <w:rsid w:val="00B063D0"/>
    <w:rsid w:val="00B06413"/>
    <w:rsid w:val="00B11190"/>
    <w:rsid w:val="00B13B46"/>
    <w:rsid w:val="00B142BC"/>
    <w:rsid w:val="00B161C0"/>
    <w:rsid w:val="00B22346"/>
    <w:rsid w:val="00B24E13"/>
    <w:rsid w:val="00B26BAD"/>
    <w:rsid w:val="00B26DF4"/>
    <w:rsid w:val="00B3290E"/>
    <w:rsid w:val="00B347D6"/>
    <w:rsid w:val="00B36505"/>
    <w:rsid w:val="00B3715E"/>
    <w:rsid w:val="00B47E9F"/>
    <w:rsid w:val="00B54DBB"/>
    <w:rsid w:val="00B550AA"/>
    <w:rsid w:val="00B56A8E"/>
    <w:rsid w:val="00B56CE1"/>
    <w:rsid w:val="00B57258"/>
    <w:rsid w:val="00B61A36"/>
    <w:rsid w:val="00B672C3"/>
    <w:rsid w:val="00B674C0"/>
    <w:rsid w:val="00B73CD5"/>
    <w:rsid w:val="00B75BB7"/>
    <w:rsid w:val="00B7665E"/>
    <w:rsid w:val="00B81C31"/>
    <w:rsid w:val="00B87363"/>
    <w:rsid w:val="00B876AD"/>
    <w:rsid w:val="00B901D3"/>
    <w:rsid w:val="00B90532"/>
    <w:rsid w:val="00B92FD8"/>
    <w:rsid w:val="00B954E1"/>
    <w:rsid w:val="00B97FF6"/>
    <w:rsid w:val="00BA148C"/>
    <w:rsid w:val="00BA55D7"/>
    <w:rsid w:val="00BA5EE3"/>
    <w:rsid w:val="00BB0861"/>
    <w:rsid w:val="00BB43BA"/>
    <w:rsid w:val="00BB5CC9"/>
    <w:rsid w:val="00BC5E18"/>
    <w:rsid w:val="00BD0F81"/>
    <w:rsid w:val="00BD613E"/>
    <w:rsid w:val="00BE17F6"/>
    <w:rsid w:val="00BE6D95"/>
    <w:rsid w:val="00BE7EE0"/>
    <w:rsid w:val="00BF12C0"/>
    <w:rsid w:val="00BF1B50"/>
    <w:rsid w:val="00BF55F9"/>
    <w:rsid w:val="00BF57E7"/>
    <w:rsid w:val="00BF5E37"/>
    <w:rsid w:val="00BF62D9"/>
    <w:rsid w:val="00BF6349"/>
    <w:rsid w:val="00C0030F"/>
    <w:rsid w:val="00C00EAB"/>
    <w:rsid w:val="00C02173"/>
    <w:rsid w:val="00C021D1"/>
    <w:rsid w:val="00C02E0A"/>
    <w:rsid w:val="00C04163"/>
    <w:rsid w:val="00C060C4"/>
    <w:rsid w:val="00C06398"/>
    <w:rsid w:val="00C139CB"/>
    <w:rsid w:val="00C1677E"/>
    <w:rsid w:val="00C1798B"/>
    <w:rsid w:val="00C2070D"/>
    <w:rsid w:val="00C223B7"/>
    <w:rsid w:val="00C2286B"/>
    <w:rsid w:val="00C23982"/>
    <w:rsid w:val="00C27336"/>
    <w:rsid w:val="00C347C0"/>
    <w:rsid w:val="00C35FBB"/>
    <w:rsid w:val="00C47B61"/>
    <w:rsid w:val="00C53780"/>
    <w:rsid w:val="00C62E40"/>
    <w:rsid w:val="00C63A4D"/>
    <w:rsid w:val="00C6402C"/>
    <w:rsid w:val="00C6531D"/>
    <w:rsid w:val="00C671AC"/>
    <w:rsid w:val="00C70204"/>
    <w:rsid w:val="00C73E9E"/>
    <w:rsid w:val="00C75DD7"/>
    <w:rsid w:val="00C80C0B"/>
    <w:rsid w:val="00C82A88"/>
    <w:rsid w:val="00C8359E"/>
    <w:rsid w:val="00C839AF"/>
    <w:rsid w:val="00C83D1D"/>
    <w:rsid w:val="00C8782C"/>
    <w:rsid w:val="00C94008"/>
    <w:rsid w:val="00C95756"/>
    <w:rsid w:val="00C96E94"/>
    <w:rsid w:val="00CA0B55"/>
    <w:rsid w:val="00CA1D01"/>
    <w:rsid w:val="00CA3E89"/>
    <w:rsid w:val="00CA3FBC"/>
    <w:rsid w:val="00CA59FA"/>
    <w:rsid w:val="00CB0E67"/>
    <w:rsid w:val="00CB20D9"/>
    <w:rsid w:val="00CB4334"/>
    <w:rsid w:val="00CB6136"/>
    <w:rsid w:val="00CB762D"/>
    <w:rsid w:val="00CC11DB"/>
    <w:rsid w:val="00CC46E0"/>
    <w:rsid w:val="00CC7805"/>
    <w:rsid w:val="00CD601A"/>
    <w:rsid w:val="00CE3CC4"/>
    <w:rsid w:val="00CF0200"/>
    <w:rsid w:val="00CF16CA"/>
    <w:rsid w:val="00CF1F80"/>
    <w:rsid w:val="00D00133"/>
    <w:rsid w:val="00D057A7"/>
    <w:rsid w:val="00D0591B"/>
    <w:rsid w:val="00D06C06"/>
    <w:rsid w:val="00D06E7C"/>
    <w:rsid w:val="00D101E5"/>
    <w:rsid w:val="00D10EB7"/>
    <w:rsid w:val="00D1146B"/>
    <w:rsid w:val="00D115C1"/>
    <w:rsid w:val="00D12783"/>
    <w:rsid w:val="00D12E41"/>
    <w:rsid w:val="00D2334B"/>
    <w:rsid w:val="00D25950"/>
    <w:rsid w:val="00D30235"/>
    <w:rsid w:val="00D33903"/>
    <w:rsid w:val="00D35702"/>
    <w:rsid w:val="00D37FAF"/>
    <w:rsid w:val="00D40F8B"/>
    <w:rsid w:val="00D42FB7"/>
    <w:rsid w:val="00D43FBA"/>
    <w:rsid w:val="00D46EAE"/>
    <w:rsid w:val="00D479BD"/>
    <w:rsid w:val="00D50053"/>
    <w:rsid w:val="00D50D28"/>
    <w:rsid w:val="00D52200"/>
    <w:rsid w:val="00D538DE"/>
    <w:rsid w:val="00D55FE6"/>
    <w:rsid w:val="00D5784D"/>
    <w:rsid w:val="00D57B9A"/>
    <w:rsid w:val="00D61880"/>
    <w:rsid w:val="00D638CF"/>
    <w:rsid w:val="00D64C55"/>
    <w:rsid w:val="00D66EB9"/>
    <w:rsid w:val="00D703FA"/>
    <w:rsid w:val="00D7482B"/>
    <w:rsid w:val="00D7559C"/>
    <w:rsid w:val="00D81070"/>
    <w:rsid w:val="00D81BF0"/>
    <w:rsid w:val="00D82E76"/>
    <w:rsid w:val="00D9563D"/>
    <w:rsid w:val="00D97A92"/>
    <w:rsid w:val="00DA3348"/>
    <w:rsid w:val="00DA64AF"/>
    <w:rsid w:val="00DA705E"/>
    <w:rsid w:val="00DB0C6A"/>
    <w:rsid w:val="00DB1515"/>
    <w:rsid w:val="00DB2888"/>
    <w:rsid w:val="00DB3771"/>
    <w:rsid w:val="00DB41F7"/>
    <w:rsid w:val="00DB44CD"/>
    <w:rsid w:val="00DB565F"/>
    <w:rsid w:val="00DB7DC8"/>
    <w:rsid w:val="00DC21B6"/>
    <w:rsid w:val="00DC229A"/>
    <w:rsid w:val="00DC402F"/>
    <w:rsid w:val="00DC46C0"/>
    <w:rsid w:val="00DC49FB"/>
    <w:rsid w:val="00DD072E"/>
    <w:rsid w:val="00DD149E"/>
    <w:rsid w:val="00DD3D9A"/>
    <w:rsid w:val="00DE1A57"/>
    <w:rsid w:val="00DE1CA1"/>
    <w:rsid w:val="00DE4CF9"/>
    <w:rsid w:val="00DE4D4B"/>
    <w:rsid w:val="00DF3B9D"/>
    <w:rsid w:val="00DF452E"/>
    <w:rsid w:val="00DF5656"/>
    <w:rsid w:val="00DF73C3"/>
    <w:rsid w:val="00DF7FB3"/>
    <w:rsid w:val="00E00D0E"/>
    <w:rsid w:val="00E0383A"/>
    <w:rsid w:val="00E06E4C"/>
    <w:rsid w:val="00E079BE"/>
    <w:rsid w:val="00E1123C"/>
    <w:rsid w:val="00E116AB"/>
    <w:rsid w:val="00E14B68"/>
    <w:rsid w:val="00E156A6"/>
    <w:rsid w:val="00E16482"/>
    <w:rsid w:val="00E178D2"/>
    <w:rsid w:val="00E23F9C"/>
    <w:rsid w:val="00E24A54"/>
    <w:rsid w:val="00E24AA4"/>
    <w:rsid w:val="00E332B1"/>
    <w:rsid w:val="00E336D8"/>
    <w:rsid w:val="00E351B3"/>
    <w:rsid w:val="00E4283C"/>
    <w:rsid w:val="00E434B4"/>
    <w:rsid w:val="00E449EF"/>
    <w:rsid w:val="00E455F8"/>
    <w:rsid w:val="00E50C14"/>
    <w:rsid w:val="00E53902"/>
    <w:rsid w:val="00E55CC3"/>
    <w:rsid w:val="00E63A6B"/>
    <w:rsid w:val="00E66E2E"/>
    <w:rsid w:val="00E742BB"/>
    <w:rsid w:val="00E74718"/>
    <w:rsid w:val="00E76068"/>
    <w:rsid w:val="00E807C0"/>
    <w:rsid w:val="00E81B3E"/>
    <w:rsid w:val="00E81F44"/>
    <w:rsid w:val="00E82500"/>
    <w:rsid w:val="00E82C39"/>
    <w:rsid w:val="00E84D7C"/>
    <w:rsid w:val="00E86CD7"/>
    <w:rsid w:val="00E90328"/>
    <w:rsid w:val="00E93040"/>
    <w:rsid w:val="00E97A6F"/>
    <w:rsid w:val="00E97B00"/>
    <w:rsid w:val="00E97B8C"/>
    <w:rsid w:val="00EA06D9"/>
    <w:rsid w:val="00EA2903"/>
    <w:rsid w:val="00EA456D"/>
    <w:rsid w:val="00EA564B"/>
    <w:rsid w:val="00EA5B55"/>
    <w:rsid w:val="00EB0360"/>
    <w:rsid w:val="00EB3EA5"/>
    <w:rsid w:val="00EB520C"/>
    <w:rsid w:val="00EB7E7C"/>
    <w:rsid w:val="00EC078D"/>
    <w:rsid w:val="00EC097B"/>
    <w:rsid w:val="00EC38C6"/>
    <w:rsid w:val="00EC3E3C"/>
    <w:rsid w:val="00EC53D2"/>
    <w:rsid w:val="00EC5FED"/>
    <w:rsid w:val="00EC639C"/>
    <w:rsid w:val="00ED25C6"/>
    <w:rsid w:val="00ED25DE"/>
    <w:rsid w:val="00ED3610"/>
    <w:rsid w:val="00ED5DF1"/>
    <w:rsid w:val="00ED6C21"/>
    <w:rsid w:val="00ED73DB"/>
    <w:rsid w:val="00ED74D4"/>
    <w:rsid w:val="00EE16DC"/>
    <w:rsid w:val="00EE2987"/>
    <w:rsid w:val="00EE305F"/>
    <w:rsid w:val="00EF0D58"/>
    <w:rsid w:val="00EF1A90"/>
    <w:rsid w:val="00EF3F0E"/>
    <w:rsid w:val="00F036A8"/>
    <w:rsid w:val="00F03B93"/>
    <w:rsid w:val="00F05079"/>
    <w:rsid w:val="00F060C9"/>
    <w:rsid w:val="00F1073D"/>
    <w:rsid w:val="00F12100"/>
    <w:rsid w:val="00F12574"/>
    <w:rsid w:val="00F16449"/>
    <w:rsid w:val="00F16F3C"/>
    <w:rsid w:val="00F1729F"/>
    <w:rsid w:val="00F220B4"/>
    <w:rsid w:val="00F2279C"/>
    <w:rsid w:val="00F22D05"/>
    <w:rsid w:val="00F24849"/>
    <w:rsid w:val="00F328EA"/>
    <w:rsid w:val="00F4145C"/>
    <w:rsid w:val="00F41997"/>
    <w:rsid w:val="00F425A9"/>
    <w:rsid w:val="00F428F2"/>
    <w:rsid w:val="00F4687C"/>
    <w:rsid w:val="00F47876"/>
    <w:rsid w:val="00F52187"/>
    <w:rsid w:val="00F521A9"/>
    <w:rsid w:val="00F52E58"/>
    <w:rsid w:val="00F6387C"/>
    <w:rsid w:val="00F649B8"/>
    <w:rsid w:val="00F65520"/>
    <w:rsid w:val="00F65B3C"/>
    <w:rsid w:val="00F71335"/>
    <w:rsid w:val="00F748B2"/>
    <w:rsid w:val="00F7552A"/>
    <w:rsid w:val="00F8130D"/>
    <w:rsid w:val="00F8137B"/>
    <w:rsid w:val="00F8160F"/>
    <w:rsid w:val="00F84ED8"/>
    <w:rsid w:val="00F85342"/>
    <w:rsid w:val="00F91550"/>
    <w:rsid w:val="00F93100"/>
    <w:rsid w:val="00F93A08"/>
    <w:rsid w:val="00FA030A"/>
    <w:rsid w:val="00FA0771"/>
    <w:rsid w:val="00FA29A1"/>
    <w:rsid w:val="00FA7153"/>
    <w:rsid w:val="00FA7183"/>
    <w:rsid w:val="00FB0943"/>
    <w:rsid w:val="00FB4612"/>
    <w:rsid w:val="00FC09A6"/>
    <w:rsid w:val="00FD0E91"/>
    <w:rsid w:val="00FD3ECA"/>
    <w:rsid w:val="00FE0A7F"/>
    <w:rsid w:val="00FE26AE"/>
    <w:rsid w:val="00FE51A7"/>
    <w:rsid w:val="00FE7FF7"/>
    <w:rsid w:val="00FF1C13"/>
    <w:rsid w:val="00FF415D"/>
    <w:rsid w:val="00FF4C01"/>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FA06C"/>
  <w15:chartTrackingRefBased/>
  <w15:docId w15:val="{10D36834-35BD-437A-9F7C-BD2233EF8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4F1"/>
    <w:pPr>
      <w:spacing w:after="200" w:line="276" w:lineRule="auto"/>
    </w:pPr>
    <w:rPr>
      <w:sz w:val="22"/>
      <w:szCs w:val="32"/>
      <w:lang w:bidi="bo-CN"/>
      <w14:ligatures w14:val="none"/>
    </w:rPr>
  </w:style>
  <w:style w:type="paragraph" w:styleId="Heading1">
    <w:name w:val="heading 1"/>
    <w:basedOn w:val="Normal"/>
    <w:next w:val="Normal"/>
    <w:link w:val="Heading1Char"/>
    <w:uiPriority w:val="9"/>
    <w:qFormat/>
    <w:rsid w:val="005D54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D54F1"/>
    <w:pPr>
      <w:keepNext/>
      <w:keepLines/>
      <w:spacing w:before="160" w:after="80"/>
      <w:outlineLvl w:val="1"/>
    </w:pPr>
    <w:rPr>
      <w:rFonts w:asciiTheme="majorHAnsi" w:eastAsiaTheme="majorEastAsia" w:hAnsiTheme="majorHAnsi" w:cstheme="majorBidi"/>
      <w:color w:val="2F5496" w:themeColor="accent1" w:themeShade="BF"/>
      <w:sz w:val="32"/>
    </w:rPr>
  </w:style>
  <w:style w:type="paragraph" w:styleId="Heading3">
    <w:name w:val="heading 3"/>
    <w:basedOn w:val="Normal"/>
    <w:next w:val="Normal"/>
    <w:link w:val="Heading3Char"/>
    <w:uiPriority w:val="9"/>
    <w:semiHidden/>
    <w:unhideWhenUsed/>
    <w:qFormat/>
    <w:rsid w:val="005D54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D54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D54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D54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4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4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4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4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D54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D54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D54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D54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D54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4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4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4F1"/>
    <w:rPr>
      <w:rFonts w:eastAsiaTheme="majorEastAsia" w:cstheme="majorBidi"/>
      <w:color w:val="272727" w:themeColor="text1" w:themeTint="D8"/>
    </w:rPr>
  </w:style>
  <w:style w:type="paragraph" w:styleId="Title">
    <w:name w:val="Title"/>
    <w:basedOn w:val="Normal"/>
    <w:next w:val="Normal"/>
    <w:link w:val="TitleChar"/>
    <w:uiPriority w:val="10"/>
    <w:qFormat/>
    <w:rsid w:val="005D54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4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4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4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4F1"/>
    <w:pPr>
      <w:spacing w:before="160"/>
      <w:jc w:val="center"/>
    </w:pPr>
    <w:rPr>
      <w:i/>
      <w:iCs/>
      <w:color w:val="404040" w:themeColor="text1" w:themeTint="BF"/>
    </w:rPr>
  </w:style>
  <w:style w:type="character" w:customStyle="1" w:styleId="QuoteChar">
    <w:name w:val="Quote Char"/>
    <w:basedOn w:val="DefaultParagraphFont"/>
    <w:link w:val="Quote"/>
    <w:uiPriority w:val="29"/>
    <w:rsid w:val="005D54F1"/>
    <w:rPr>
      <w:i/>
      <w:iCs/>
      <w:color w:val="404040" w:themeColor="text1" w:themeTint="BF"/>
    </w:rPr>
  </w:style>
  <w:style w:type="paragraph" w:styleId="ListParagraph">
    <w:name w:val="List Paragraph"/>
    <w:aliases w:val="Head1,Colorful List - Accent 11,Numbered Paragraph,Main numbered paragraph,References,Numbered List Paragraph,123 List Paragraph,Bullets,List Paragraph (numbered (a)),List Paragraph nowy,Liste 1,List_Paragraph,Multilevel para_II"/>
    <w:basedOn w:val="Normal"/>
    <w:link w:val="ListParagraphChar"/>
    <w:uiPriority w:val="34"/>
    <w:qFormat/>
    <w:rsid w:val="005D54F1"/>
    <w:pPr>
      <w:ind w:left="720"/>
      <w:contextualSpacing/>
    </w:pPr>
  </w:style>
  <w:style w:type="character" w:styleId="IntenseEmphasis">
    <w:name w:val="Intense Emphasis"/>
    <w:basedOn w:val="DefaultParagraphFont"/>
    <w:uiPriority w:val="21"/>
    <w:qFormat/>
    <w:rsid w:val="005D54F1"/>
    <w:rPr>
      <w:i/>
      <w:iCs/>
      <w:color w:val="2F5496" w:themeColor="accent1" w:themeShade="BF"/>
    </w:rPr>
  </w:style>
  <w:style w:type="paragraph" w:styleId="IntenseQuote">
    <w:name w:val="Intense Quote"/>
    <w:basedOn w:val="Normal"/>
    <w:next w:val="Normal"/>
    <w:link w:val="IntenseQuoteChar"/>
    <w:uiPriority w:val="30"/>
    <w:qFormat/>
    <w:rsid w:val="005D54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D54F1"/>
    <w:rPr>
      <w:i/>
      <w:iCs/>
      <w:color w:val="2F5496" w:themeColor="accent1" w:themeShade="BF"/>
    </w:rPr>
  </w:style>
  <w:style w:type="character" w:styleId="IntenseReference">
    <w:name w:val="Intense Reference"/>
    <w:basedOn w:val="DefaultParagraphFont"/>
    <w:uiPriority w:val="32"/>
    <w:qFormat/>
    <w:rsid w:val="005D54F1"/>
    <w:rPr>
      <w:b/>
      <w:bCs/>
      <w:smallCaps/>
      <w:color w:val="2F5496" w:themeColor="accent1" w:themeShade="BF"/>
      <w:spacing w:val="5"/>
    </w:rPr>
  </w:style>
  <w:style w:type="paragraph" w:styleId="Footer">
    <w:name w:val="footer"/>
    <w:basedOn w:val="Normal"/>
    <w:link w:val="FooterChar"/>
    <w:uiPriority w:val="99"/>
    <w:unhideWhenUsed/>
    <w:rsid w:val="005D54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54F1"/>
    <w:rPr>
      <w:sz w:val="22"/>
      <w:szCs w:val="32"/>
      <w:lang w:bidi="bo-CN"/>
      <w14:ligatures w14:val="none"/>
    </w:rPr>
  </w:style>
  <w:style w:type="paragraph" w:styleId="Header">
    <w:name w:val="header"/>
    <w:basedOn w:val="Normal"/>
    <w:link w:val="HeaderChar"/>
    <w:uiPriority w:val="99"/>
    <w:unhideWhenUsed/>
    <w:rsid w:val="005D54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4F1"/>
    <w:rPr>
      <w:sz w:val="22"/>
      <w:szCs w:val="32"/>
      <w:lang w:bidi="bo-CN"/>
      <w14:ligatures w14:val="none"/>
    </w:rPr>
  </w:style>
  <w:style w:type="character" w:styleId="Hyperlink">
    <w:name w:val="Hyperlink"/>
    <w:basedOn w:val="DefaultParagraphFont"/>
    <w:uiPriority w:val="99"/>
    <w:unhideWhenUsed/>
    <w:rsid w:val="005D54F1"/>
    <w:rPr>
      <w:color w:val="0563C1" w:themeColor="hyperlink"/>
      <w:u w:val="single"/>
    </w:rPr>
  </w:style>
  <w:style w:type="paragraph" w:styleId="NormalWeb">
    <w:name w:val="Normal (Web)"/>
    <w:basedOn w:val="Normal"/>
    <w:uiPriority w:val="99"/>
    <w:unhideWhenUsed/>
    <w:rsid w:val="00587B2E"/>
    <w:pPr>
      <w:spacing w:before="100" w:beforeAutospacing="1" w:after="100" w:afterAutospacing="1" w:line="240" w:lineRule="auto"/>
    </w:pPr>
    <w:rPr>
      <w:rFonts w:ascii="Times New Roman" w:eastAsia="Times New Roman" w:hAnsi="Times New Roman" w:cs="Times New Roman"/>
      <w:kern w:val="0"/>
      <w:sz w:val="24"/>
      <w:szCs w:val="24"/>
      <w:lang w:eastAsia="zh-CN" w:bidi="dz-BT"/>
    </w:rPr>
  </w:style>
  <w:style w:type="table" w:styleId="TableGrid">
    <w:name w:val="Table Grid"/>
    <w:basedOn w:val="TableNormal"/>
    <w:uiPriority w:val="39"/>
    <w:rsid w:val="0086024D"/>
    <w:pPr>
      <w:spacing w:after="0" w:line="240" w:lineRule="auto"/>
    </w:pPr>
    <w:rPr>
      <w:rFonts w:ascii="Century" w:eastAsia="MS Mincho" w:hAnsi="Century"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5934"/>
    <w:rPr>
      <w:color w:val="605E5C"/>
      <w:shd w:val="clear" w:color="auto" w:fill="E1DFDD"/>
    </w:rPr>
  </w:style>
  <w:style w:type="character" w:styleId="CommentReference">
    <w:name w:val="annotation reference"/>
    <w:basedOn w:val="DefaultParagraphFont"/>
    <w:semiHidden/>
    <w:unhideWhenUsed/>
    <w:rsid w:val="00624989"/>
    <w:rPr>
      <w:sz w:val="18"/>
      <w:szCs w:val="18"/>
    </w:rPr>
  </w:style>
  <w:style w:type="paragraph" w:styleId="CommentText">
    <w:name w:val="annotation text"/>
    <w:basedOn w:val="Normal"/>
    <w:link w:val="CommentTextChar"/>
    <w:unhideWhenUsed/>
    <w:rsid w:val="00624989"/>
    <w:pPr>
      <w:spacing w:after="0" w:line="240" w:lineRule="auto"/>
    </w:pPr>
    <w:rPr>
      <w:rFonts w:ascii="Arial" w:eastAsia="MS Gothic" w:hAnsi="Arial" w:cs="Times New Roman"/>
      <w:sz w:val="24"/>
      <w:szCs w:val="22"/>
      <w:lang w:eastAsia="ja-JP" w:bidi="ar-SA"/>
    </w:rPr>
  </w:style>
  <w:style w:type="character" w:customStyle="1" w:styleId="CommentTextChar">
    <w:name w:val="Comment Text Char"/>
    <w:basedOn w:val="DefaultParagraphFont"/>
    <w:link w:val="CommentText"/>
    <w:rsid w:val="00624989"/>
    <w:rPr>
      <w:rFonts w:ascii="Arial" w:eastAsia="MS Gothic" w:hAnsi="Arial" w:cs="Times New Roman"/>
      <w:szCs w:val="22"/>
      <w:lang w:eastAsia="ja-JP"/>
      <w14:ligatures w14:val="none"/>
    </w:rPr>
  </w:style>
  <w:style w:type="character" w:styleId="Strong">
    <w:name w:val="Strong"/>
    <w:basedOn w:val="DefaultParagraphFont"/>
    <w:uiPriority w:val="22"/>
    <w:qFormat/>
    <w:rsid w:val="00CF0200"/>
    <w:rPr>
      <w:b/>
      <w:bCs/>
    </w:rPr>
  </w:style>
  <w:style w:type="paragraph" w:customStyle="1" w:styleId="Default">
    <w:name w:val="Default"/>
    <w:rsid w:val="00611B2C"/>
    <w:pPr>
      <w:autoSpaceDE w:val="0"/>
      <w:autoSpaceDN w:val="0"/>
      <w:adjustRightInd w:val="0"/>
      <w:spacing w:after="0" w:line="240" w:lineRule="auto"/>
    </w:pPr>
    <w:rPr>
      <w:rFonts w:ascii="Times New Roman" w:hAnsi="Times New Roman" w:cs="Times New Roman"/>
      <w:color w:val="000000"/>
      <w:kern w:val="0"/>
      <w:lang w:bidi="dz-BT"/>
    </w:rPr>
  </w:style>
  <w:style w:type="character" w:customStyle="1" w:styleId="ListParagraphChar">
    <w:name w:val="List Paragraph Char"/>
    <w:aliases w:val="Head1 Char,Colorful List - Accent 11 Char,Numbered Paragraph Char,Main numbered paragraph Char,References Char,Numbered List Paragraph Char,123 List Paragraph Char,Bullets Char,List Paragraph (numbered (a)) Char,Liste 1 Char"/>
    <w:link w:val="ListParagraph"/>
    <w:uiPriority w:val="34"/>
    <w:locked/>
    <w:rsid w:val="00D30235"/>
    <w:rPr>
      <w:sz w:val="22"/>
      <w:szCs w:val="32"/>
      <w:lang w:bidi="bo-CN"/>
      <w14:ligatures w14:val="none"/>
    </w:rPr>
  </w:style>
  <w:style w:type="character" w:styleId="PlaceholderText">
    <w:name w:val="Placeholder Text"/>
    <w:basedOn w:val="DefaultParagraphFont"/>
    <w:uiPriority w:val="99"/>
    <w:semiHidden/>
    <w:rsid w:val="0043411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of.gov.b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3591</TotalTime>
  <Pages>1</Pages>
  <Words>209</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kinley dema</cp:lastModifiedBy>
  <cp:revision>645</cp:revision>
  <cp:lastPrinted>2026-08-14T11:20:00Z</cp:lastPrinted>
  <dcterms:created xsi:type="dcterms:W3CDTF">2025-08-29T03:42:00Z</dcterms:created>
  <dcterms:modified xsi:type="dcterms:W3CDTF">2026-08-26T05:13:00Z</dcterms:modified>
</cp:coreProperties>
</file>